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8B7" w:rsidRPr="00A848B7" w:rsidRDefault="00A848B7" w:rsidP="00A848B7">
      <w:pPr>
        <w:spacing w:before="100" w:beforeAutospacing="1" w:after="100" w:afterAutospacing="1" w:line="240" w:lineRule="auto"/>
        <w:rPr>
          <w:rFonts w:ascii="Georgia" w:eastAsia="Times New Roman" w:hAnsi="Georgia" w:cs="Times New Roman"/>
          <w:b/>
          <w:color w:val="333333"/>
          <w:sz w:val="24"/>
          <w:szCs w:val="24"/>
          <w:lang w:eastAsia="nl-NL"/>
        </w:rPr>
      </w:pPr>
      <w:r w:rsidRPr="00A848B7">
        <w:rPr>
          <w:rFonts w:ascii="Georgia" w:eastAsia="Times New Roman" w:hAnsi="Georgia" w:cs="Times New Roman"/>
          <w:b/>
          <w:color w:val="333333"/>
          <w:sz w:val="24"/>
          <w:szCs w:val="24"/>
          <w:lang w:eastAsia="nl-NL"/>
        </w:rPr>
        <w:t>Vrijdagmiddag bijeenkomst: Provocatieve technieken in je training; zet je deelnemers in beweging!</w:t>
      </w:r>
      <w:bookmarkStart w:id="0" w:name="_GoBack"/>
      <w:bookmarkEnd w:id="0"/>
    </w:p>
    <w:p w:rsidR="00A848B7" w:rsidRPr="00A848B7" w:rsidRDefault="00A848B7" w:rsidP="00A848B7">
      <w:p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color w:val="333333"/>
          <w:sz w:val="24"/>
          <w:szCs w:val="24"/>
          <w:lang w:eastAsia="nl-NL"/>
        </w:rPr>
        <w:t>De tweede vrijdagmiddag bijeenkomst van de Sector A&amp;O: provocatieve technieken in je training zal plaatsvinden op 17 februari 2017 van 14:00-17:00.</w:t>
      </w:r>
    </w:p>
    <w:p w:rsidR="00A848B7" w:rsidRPr="00A848B7" w:rsidRDefault="00A848B7" w:rsidP="00A848B7">
      <w:p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color w:val="333333"/>
          <w:sz w:val="24"/>
          <w:szCs w:val="24"/>
          <w:lang w:eastAsia="nl-NL"/>
        </w:rPr>
        <w:t>Provocatieve begeleiding van een team is nieuwsgierig, aandachtig en humorvol (in plaats van strak en zakelijk). Door provocatief te interveniëren stimuleert u het zelf oplossend vermogen van uw team. U onderzoekt collectieve gedachten, gevoelens en manieren van doen door de groep juist méér gelijk te geven dan hen lief is. Daardoor wordt provocatief begeleiden eerder ervaren als een authentiek en respectvol interactieproces, met vrijheid en humor.</w:t>
      </w:r>
    </w:p>
    <w:p w:rsidR="00A848B7" w:rsidRPr="00A848B7" w:rsidRDefault="00A848B7" w:rsidP="00A848B7">
      <w:p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b/>
          <w:bCs/>
          <w:color w:val="333333"/>
          <w:sz w:val="24"/>
          <w:szCs w:val="24"/>
          <w:lang w:eastAsia="nl-NL"/>
        </w:rPr>
        <w:t>17 februari 14:00 - 17:00 </w:t>
      </w:r>
      <w:hyperlink r:id="rId5" w:history="1">
        <w:r w:rsidRPr="00A848B7">
          <w:rPr>
            <w:rFonts w:ascii="Georgia" w:eastAsia="Times New Roman" w:hAnsi="Georgia" w:cs="Times New Roman"/>
            <w:b/>
            <w:bCs/>
            <w:color w:val="0000FF"/>
            <w:sz w:val="24"/>
            <w:szCs w:val="24"/>
            <w:u w:val="single"/>
            <w:lang w:eastAsia="nl-NL"/>
          </w:rPr>
          <w:t>Meld u hier aan!</w:t>
        </w:r>
      </w:hyperlink>
    </w:p>
    <w:p w:rsidR="00A848B7" w:rsidRPr="00A848B7" w:rsidRDefault="00A848B7" w:rsidP="00A848B7">
      <w:pPr>
        <w:spacing w:before="100" w:beforeAutospacing="1" w:after="100" w:afterAutospacing="1" w:line="240" w:lineRule="auto"/>
        <w:rPr>
          <w:rFonts w:ascii="Georgia" w:eastAsia="Times New Roman" w:hAnsi="Georgia" w:cs="Times New Roman"/>
          <w:color w:val="333333"/>
          <w:sz w:val="24"/>
          <w:szCs w:val="24"/>
          <w:lang w:eastAsia="nl-NL"/>
        </w:rPr>
      </w:pPr>
    </w:p>
    <w:p w:rsidR="00A848B7" w:rsidRPr="00A848B7" w:rsidRDefault="00A848B7" w:rsidP="00A848B7">
      <w:p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b/>
          <w:bCs/>
          <w:color w:val="333333"/>
          <w:sz w:val="24"/>
          <w:szCs w:val="24"/>
          <w:lang w:eastAsia="nl-NL"/>
        </w:rPr>
        <w:t>Provocatieve teaminterventies helpen om: </w:t>
      </w:r>
    </w:p>
    <w:p w:rsidR="00A848B7" w:rsidRPr="00A848B7" w:rsidRDefault="00A848B7" w:rsidP="00A848B7">
      <w:pPr>
        <w:numPr>
          <w:ilvl w:val="0"/>
          <w:numId w:val="1"/>
        </w:num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i/>
          <w:iCs/>
          <w:color w:val="333333"/>
          <w:sz w:val="24"/>
          <w:szCs w:val="24"/>
          <w:lang w:eastAsia="nl-NL"/>
        </w:rPr>
        <w:t>Plagen functioneel in te zetten om de kracht van het team te stimuleren</w:t>
      </w:r>
    </w:p>
    <w:p w:rsidR="00A848B7" w:rsidRPr="00A848B7" w:rsidRDefault="00A848B7" w:rsidP="00A848B7">
      <w:pPr>
        <w:numPr>
          <w:ilvl w:val="0"/>
          <w:numId w:val="1"/>
        </w:num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i/>
          <w:iCs/>
          <w:color w:val="333333"/>
          <w:sz w:val="24"/>
          <w:szCs w:val="24"/>
          <w:lang w:eastAsia="nl-NL"/>
        </w:rPr>
        <w:t>Beter herkennen hoeveel motivatie er tot verandering is en daarop anticiperen</w:t>
      </w:r>
    </w:p>
    <w:p w:rsidR="00A848B7" w:rsidRPr="00A848B7" w:rsidRDefault="00A848B7" w:rsidP="00A848B7">
      <w:pPr>
        <w:numPr>
          <w:ilvl w:val="0"/>
          <w:numId w:val="1"/>
        </w:num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i/>
          <w:iCs/>
          <w:color w:val="333333"/>
          <w:sz w:val="24"/>
          <w:szCs w:val="24"/>
          <w:lang w:eastAsia="nl-NL"/>
        </w:rPr>
        <w:t>Leren Provocatieve interventies respectvol brengen zodat ze effect hebben</w:t>
      </w:r>
    </w:p>
    <w:p w:rsidR="00A848B7" w:rsidRPr="00A848B7" w:rsidRDefault="00A848B7" w:rsidP="00A848B7">
      <w:pPr>
        <w:numPr>
          <w:ilvl w:val="0"/>
          <w:numId w:val="1"/>
        </w:num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i/>
          <w:iCs/>
          <w:color w:val="333333"/>
          <w:sz w:val="24"/>
          <w:szCs w:val="24"/>
          <w:lang w:eastAsia="nl-NL"/>
        </w:rPr>
        <w:t>Provocatieve team oefeningen te ontwikkelen voor en met een team</w:t>
      </w:r>
    </w:p>
    <w:p w:rsidR="00A848B7" w:rsidRPr="00A848B7" w:rsidRDefault="00A848B7" w:rsidP="00A848B7">
      <w:p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b/>
          <w:bCs/>
          <w:color w:val="333333"/>
          <w:sz w:val="24"/>
          <w:szCs w:val="24"/>
          <w:lang w:eastAsia="nl-NL"/>
        </w:rPr>
        <w:t xml:space="preserve">In deze workshop </w:t>
      </w:r>
      <w:proofErr w:type="spellStart"/>
      <w:r w:rsidRPr="00A848B7">
        <w:rPr>
          <w:rFonts w:ascii="Georgia" w:eastAsia="Times New Roman" w:hAnsi="Georgia" w:cs="Times New Roman"/>
          <w:b/>
          <w:bCs/>
          <w:color w:val="333333"/>
          <w:sz w:val="24"/>
          <w:szCs w:val="24"/>
          <w:lang w:eastAsia="nl-NL"/>
        </w:rPr>
        <w:t>zul</w:t>
      </w:r>
      <w:proofErr w:type="spellEnd"/>
      <w:r w:rsidRPr="00A848B7">
        <w:rPr>
          <w:rFonts w:ascii="Georgia" w:eastAsia="Times New Roman" w:hAnsi="Georgia" w:cs="Times New Roman"/>
          <w:b/>
          <w:bCs/>
          <w:color w:val="333333"/>
          <w:sz w:val="24"/>
          <w:szCs w:val="24"/>
          <w:lang w:eastAsia="nl-NL"/>
        </w:rPr>
        <w:t xml:space="preserve"> je leren om: </w:t>
      </w:r>
    </w:p>
    <w:p w:rsidR="00A848B7" w:rsidRPr="00A848B7" w:rsidRDefault="00A848B7" w:rsidP="00A848B7">
      <w:pPr>
        <w:numPr>
          <w:ilvl w:val="0"/>
          <w:numId w:val="2"/>
        </w:num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i/>
          <w:iCs/>
          <w:color w:val="333333"/>
          <w:sz w:val="24"/>
          <w:szCs w:val="24"/>
          <w:lang w:eastAsia="nl-NL"/>
        </w:rPr>
        <w:t>Basisprincipes van de provocatieve psychologie toe te passen</w:t>
      </w:r>
    </w:p>
    <w:p w:rsidR="00A848B7" w:rsidRPr="00A848B7" w:rsidRDefault="00A848B7" w:rsidP="00A848B7">
      <w:pPr>
        <w:numPr>
          <w:ilvl w:val="0"/>
          <w:numId w:val="2"/>
        </w:num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i/>
          <w:iCs/>
          <w:color w:val="333333"/>
          <w:sz w:val="24"/>
          <w:szCs w:val="24"/>
          <w:lang w:eastAsia="nl-NL"/>
        </w:rPr>
        <w:t>Voordelen van problemen te herkennen</w:t>
      </w:r>
    </w:p>
    <w:p w:rsidR="00A848B7" w:rsidRPr="00A848B7" w:rsidRDefault="00A848B7" w:rsidP="00A848B7">
      <w:pPr>
        <w:numPr>
          <w:ilvl w:val="0"/>
          <w:numId w:val="2"/>
        </w:num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i/>
          <w:iCs/>
          <w:color w:val="333333"/>
          <w:sz w:val="24"/>
          <w:szCs w:val="24"/>
          <w:lang w:eastAsia="nl-NL"/>
        </w:rPr>
        <w:t>Manipulaties beter maken door ze eerst te verergeren</w:t>
      </w:r>
    </w:p>
    <w:p w:rsidR="00A848B7" w:rsidRPr="00A848B7" w:rsidRDefault="00A848B7" w:rsidP="00A848B7">
      <w:pPr>
        <w:numPr>
          <w:ilvl w:val="0"/>
          <w:numId w:val="2"/>
        </w:num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i/>
          <w:iCs/>
          <w:color w:val="333333"/>
          <w:sz w:val="24"/>
          <w:szCs w:val="24"/>
          <w:lang w:eastAsia="nl-NL"/>
        </w:rPr>
        <w:t>Intuïtieve uitspraken te durven doen</w:t>
      </w:r>
    </w:p>
    <w:p w:rsidR="00A848B7" w:rsidRPr="00A848B7" w:rsidRDefault="00A848B7" w:rsidP="00A848B7">
      <w:p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b/>
          <w:bCs/>
          <w:color w:val="333333"/>
          <w:sz w:val="24"/>
          <w:szCs w:val="24"/>
          <w:lang w:eastAsia="nl-NL"/>
        </w:rPr>
        <w:t>Workshopgever: </w:t>
      </w:r>
    </w:p>
    <w:p w:rsidR="00A848B7" w:rsidRPr="00A848B7" w:rsidRDefault="00A848B7" w:rsidP="00A848B7">
      <w:p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color w:val="333333"/>
          <w:sz w:val="24"/>
          <w:szCs w:val="24"/>
          <w:lang w:eastAsia="nl-NL"/>
        </w:rPr>
        <w:t xml:space="preserve">Drs. </w:t>
      </w:r>
      <w:proofErr w:type="spellStart"/>
      <w:r w:rsidRPr="00A848B7">
        <w:rPr>
          <w:rFonts w:ascii="Georgia" w:eastAsia="Times New Roman" w:hAnsi="Georgia" w:cs="Times New Roman"/>
          <w:color w:val="333333"/>
          <w:sz w:val="24"/>
          <w:szCs w:val="24"/>
          <w:lang w:eastAsia="nl-NL"/>
        </w:rPr>
        <w:t>Adélka</w:t>
      </w:r>
      <w:proofErr w:type="spellEnd"/>
      <w:r w:rsidRPr="00A848B7">
        <w:rPr>
          <w:rFonts w:ascii="Georgia" w:eastAsia="Times New Roman" w:hAnsi="Georgia" w:cs="Times New Roman"/>
          <w:color w:val="333333"/>
          <w:sz w:val="24"/>
          <w:szCs w:val="24"/>
          <w:lang w:eastAsia="nl-NL"/>
        </w:rPr>
        <w:t xml:space="preserve"> Vendl is Arbeid en Organisatiepsycholoog en directeur van Vendl Opleiden en Ontwikkelen.</w:t>
      </w:r>
      <w:r w:rsidRPr="00A848B7">
        <w:rPr>
          <w:rFonts w:ascii="Georgia" w:eastAsia="Times New Roman" w:hAnsi="Georgia" w:cs="Times New Roman"/>
          <w:color w:val="333333"/>
          <w:sz w:val="24"/>
          <w:szCs w:val="24"/>
          <w:lang w:eastAsia="nl-NL"/>
        </w:rPr>
        <w:br/>
        <w:t>Ze is provocatief coach en opleider in de provocatieve coaching en interventies.</w:t>
      </w:r>
    </w:p>
    <w:p w:rsidR="00A848B7" w:rsidRPr="00A848B7" w:rsidRDefault="00A848B7" w:rsidP="00A848B7">
      <w:p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b/>
          <w:bCs/>
          <w:color w:val="333333"/>
          <w:sz w:val="24"/>
          <w:szCs w:val="24"/>
          <w:lang w:eastAsia="nl-NL"/>
        </w:rPr>
        <w:t>Locatie en prijzen:</w:t>
      </w:r>
      <w:r w:rsidRPr="00A848B7">
        <w:rPr>
          <w:rFonts w:ascii="Georgia" w:eastAsia="Times New Roman" w:hAnsi="Georgia" w:cs="Times New Roman"/>
          <w:b/>
          <w:bCs/>
          <w:color w:val="333333"/>
          <w:sz w:val="24"/>
          <w:szCs w:val="24"/>
          <w:lang w:eastAsia="nl-NL"/>
        </w:rPr>
        <w:br/>
      </w:r>
      <w:r w:rsidRPr="00A848B7">
        <w:rPr>
          <w:rFonts w:ascii="Georgia" w:eastAsia="Times New Roman" w:hAnsi="Georgia" w:cs="Times New Roman"/>
          <w:color w:val="333333"/>
          <w:sz w:val="24"/>
          <w:szCs w:val="24"/>
          <w:lang w:eastAsia="nl-NL"/>
        </w:rPr>
        <w:t>Deze bijeenkomst vindt plaats op het NIP kantoor: HNK Centraal Station, Arthur van Schendelstraat 650, 3511 MJ Utrecht.</w:t>
      </w:r>
    </w:p>
    <w:p w:rsidR="00A848B7" w:rsidRPr="00A848B7" w:rsidRDefault="00A848B7" w:rsidP="00A848B7">
      <w:pPr>
        <w:spacing w:before="100" w:beforeAutospacing="1" w:after="100" w:afterAutospacing="1" w:line="240" w:lineRule="auto"/>
        <w:rPr>
          <w:rFonts w:ascii="Georgia" w:eastAsia="Times New Roman" w:hAnsi="Georgia" w:cs="Times New Roman"/>
          <w:color w:val="333333"/>
          <w:sz w:val="24"/>
          <w:szCs w:val="24"/>
          <w:lang w:eastAsia="nl-NL"/>
        </w:rPr>
      </w:pPr>
      <w:r w:rsidRPr="00A848B7">
        <w:rPr>
          <w:rFonts w:ascii="Georgia" w:eastAsia="Times New Roman" w:hAnsi="Georgia" w:cs="Times New Roman"/>
          <w:b/>
          <w:bCs/>
          <w:color w:val="333333"/>
          <w:sz w:val="24"/>
          <w:szCs w:val="24"/>
          <w:lang w:eastAsia="nl-NL"/>
        </w:rPr>
        <w:t>Prijzen:</w:t>
      </w:r>
      <w:r w:rsidRPr="00A848B7">
        <w:rPr>
          <w:rFonts w:ascii="Georgia" w:eastAsia="Times New Roman" w:hAnsi="Georgia" w:cs="Times New Roman"/>
          <w:b/>
          <w:bCs/>
          <w:color w:val="333333"/>
          <w:sz w:val="24"/>
          <w:szCs w:val="24"/>
          <w:lang w:eastAsia="nl-NL"/>
        </w:rPr>
        <w:br/>
      </w:r>
      <w:r w:rsidRPr="00A848B7">
        <w:rPr>
          <w:rFonts w:ascii="Georgia" w:eastAsia="Times New Roman" w:hAnsi="Georgia" w:cs="Times New Roman"/>
          <w:color w:val="333333"/>
          <w:sz w:val="24"/>
          <w:szCs w:val="24"/>
          <w:lang w:eastAsia="nl-NL"/>
        </w:rPr>
        <w:t>Leden: 25 euro</w:t>
      </w:r>
      <w:r w:rsidRPr="00A848B7">
        <w:rPr>
          <w:rFonts w:ascii="Georgia" w:eastAsia="Times New Roman" w:hAnsi="Georgia" w:cs="Times New Roman"/>
          <w:color w:val="333333"/>
          <w:sz w:val="24"/>
          <w:szCs w:val="24"/>
          <w:lang w:eastAsia="nl-NL"/>
        </w:rPr>
        <w:br/>
        <w:t>SPS-NIP leden: 15 euro</w:t>
      </w:r>
      <w:r w:rsidRPr="00A848B7">
        <w:rPr>
          <w:rFonts w:ascii="Georgia" w:eastAsia="Times New Roman" w:hAnsi="Georgia" w:cs="Times New Roman"/>
          <w:color w:val="333333"/>
          <w:sz w:val="24"/>
          <w:szCs w:val="24"/>
          <w:lang w:eastAsia="nl-NL"/>
        </w:rPr>
        <w:br/>
        <w:t>Niet-leden: 75 euro</w:t>
      </w:r>
    </w:p>
    <w:p w:rsidR="00A848B7" w:rsidRPr="00A848B7" w:rsidRDefault="00A848B7" w:rsidP="00A848B7">
      <w:pPr>
        <w:spacing w:before="100" w:beforeAutospacing="1" w:after="100" w:afterAutospacing="1" w:line="240" w:lineRule="auto"/>
        <w:outlineLvl w:val="2"/>
        <w:rPr>
          <w:rFonts w:ascii="Georgia" w:eastAsia="Times New Roman" w:hAnsi="Georgia" w:cs="Times New Roman"/>
          <w:b/>
          <w:bCs/>
          <w:color w:val="333333"/>
          <w:sz w:val="27"/>
          <w:szCs w:val="27"/>
          <w:lang w:eastAsia="nl-NL"/>
        </w:rPr>
      </w:pPr>
      <w:hyperlink r:id="rId6" w:history="1">
        <w:r w:rsidRPr="00A848B7">
          <w:rPr>
            <w:rFonts w:ascii="Georgia" w:eastAsia="Times New Roman" w:hAnsi="Georgia" w:cs="Times New Roman"/>
            <w:b/>
            <w:bCs/>
            <w:color w:val="0000FF"/>
            <w:sz w:val="27"/>
            <w:szCs w:val="27"/>
            <w:u w:val="single"/>
            <w:lang w:eastAsia="nl-NL"/>
          </w:rPr>
          <w:t>Aanmelden kan hier</w:t>
        </w:r>
      </w:hyperlink>
    </w:p>
    <w:p w:rsidR="001268CB" w:rsidRDefault="00A848B7"/>
    <w:sectPr w:rsidR="00126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A1C3C"/>
    <w:multiLevelType w:val="multilevel"/>
    <w:tmpl w:val="A9C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3080E"/>
    <w:multiLevelType w:val="multilevel"/>
    <w:tmpl w:val="83E8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B7"/>
    <w:rsid w:val="00A14AA8"/>
    <w:rsid w:val="00A848B7"/>
    <w:rsid w:val="00F27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AF131-298C-4547-ADF9-F4193099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A848B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848B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848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848B7"/>
    <w:rPr>
      <w:b/>
      <w:bCs/>
    </w:rPr>
  </w:style>
  <w:style w:type="character" w:styleId="Hyperlink">
    <w:name w:val="Hyperlink"/>
    <w:basedOn w:val="Standaardalinea-lettertype"/>
    <w:uiPriority w:val="99"/>
    <w:semiHidden/>
    <w:unhideWhenUsed/>
    <w:rsid w:val="00A848B7"/>
    <w:rPr>
      <w:color w:val="0000FF"/>
      <w:u w:val="single"/>
    </w:rPr>
  </w:style>
  <w:style w:type="character" w:styleId="Nadruk">
    <w:name w:val="Emphasis"/>
    <w:basedOn w:val="Standaardalinea-lettertype"/>
    <w:uiPriority w:val="20"/>
    <w:qFormat/>
    <w:rsid w:val="00A84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nip.nl/6325-2/" TargetMode="External"/><Relationship Id="rId5" Type="http://schemas.openxmlformats.org/officeDocument/2006/relationships/hyperlink" Target="https://www.psynip.nl/6325-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1535</Characters>
  <Application>Microsoft Office Word</Application>
  <DocSecurity>0</DocSecurity>
  <Lines>12</Lines>
  <Paragraphs>3</Paragraphs>
  <ScaleCrop>false</ScaleCrop>
  <Company>Nederlands Instituut van Psychologen</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Steendam</dc:creator>
  <cp:keywords/>
  <dc:description/>
  <cp:lastModifiedBy>Femke Steendam</cp:lastModifiedBy>
  <cp:revision>1</cp:revision>
  <dcterms:created xsi:type="dcterms:W3CDTF">2016-12-28T14:06:00Z</dcterms:created>
  <dcterms:modified xsi:type="dcterms:W3CDTF">2016-12-28T14:07:00Z</dcterms:modified>
</cp:coreProperties>
</file>